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FD" w:rsidRDefault="004554FD" w:rsidP="004554FD">
      <w:pPr>
        <w:spacing w:after="0"/>
        <w:rPr>
          <w:b/>
          <w:bCs/>
        </w:rPr>
      </w:pPr>
      <w:r w:rsidRPr="004554FD">
        <w:rPr>
          <w:b/>
          <w:bCs/>
          <w:noProof/>
        </w:rPr>
        <w:drawing>
          <wp:anchor distT="0" distB="0" distL="114300" distR="114300" simplePos="0" relativeHeight="251659264" behindDoc="0" locked="1" layoutInCell="0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2884805"/>
            <wp:effectExtent l="19050" t="0" r="0" b="0"/>
            <wp:wrapNone/>
            <wp:docPr id="5" name="Picture 2" descr="LovingSpiritualFamily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vingSpiritualFamilyB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54FD" w:rsidRDefault="004554FD" w:rsidP="004554FD">
      <w:pPr>
        <w:spacing w:after="0"/>
        <w:rPr>
          <w:b/>
          <w:bCs/>
        </w:rPr>
      </w:pPr>
    </w:p>
    <w:p w:rsidR="004554FD" w:rsidRDefault="004554FD" w:rsidP="004554FD">
      <w:pPr>
        <w:spacing w:after="0"/>
        <w:rPr>
          <w:b/>
          <w:bCs/>
        </w:rPr>
      </w:pPr>
    </w:p>
    <w:p w:rsidR="004554FD" w:rsidRDefault="004554FD" w:rsidP="004554FD">
      <w:pPr>
        <w:spacing w:after="0"/>
        <w:rPr>
          <w:b/>
          <w:bCs/>
        </w:rPr>
      </w:pPr>
    </w:p>
    <w:p w:rsidR="004554FD" w:rsidRDefault="004554FD" w:rsidP="004554FD">
      <w:pPr>
        <w:spacing w:after="0"/>
        <w:rPr>
          <w:b/>
          <w:bCs/>
        </w:rPr>
      </w:pPr>
    </w:p>
    <w:p w:rsidR="004554FD" w:rsidRDefault="004554FD" w:rsidP="004554FD">
      <w:pPr>
        <w:spacing w:after="0"/>
        <w:rPr>
          <w:b/>
          <w:bCs/>
        </w:rPr>
      </w:pPr>
    </w:p>
    <w:p w:rsidR="004554FD" w:rsidRDefault="004554FD" w:rsidP="004554FD">
      <w:pPr>
        <w:spacing w:after="0"/>
        <w:rPr>
          <w:b/>
          <w:bCs/>
        </w:rPr>
      </w:pPr>
    </w:p>
    <w:p w:rsidR="004554FD" w:rsidRDefault="004554FD" w:rsidP="004554FD">
      <w:pPr>
        <w:spacing w:after="0"/>
        <w:rPr>
          <w:b/>
          <w:bCs/>
        </w:rPr>
      </w:pPr>
    </w:p>
    <w:p w:rsidR="004554FD" w:rsidRDefault="004554FD" w:rsidP="004554FD">
      <w:pPr>
        <w:spacing w:after="0"/>
        <w:rPr>
          <w:b/>
          <w:bCs/>
        </w:rPr>
      </w:pPr>
    </w:p>
    <w:p w:rsidR="004554FD" w:rsidRDefault="004554FD" w:rsidP="004554FD">
      <w:pPr>
        <w:spacing w:after="0"/>
        <w:rPr>
          <w:b/>
          <w:bCs/>
        </w:rPr>
      </w:pPr>
    </w:p>
    <w:p w:rsidR="004554FD" w:rsidRDefault="004554FD" w:rsidP="004554FD">
      <w:pPr>
        <w:spacing w:after="0"/>
        <w:rPr>
          <w:b/>
          <w:bCs/>
        </w:rPr>
      </w:pPr>
    </w:p>
    <w:p w:rsidR="004554FD" w:rsidRDefault="004554FD" w:rsidP="004554FD">
      <w:pPr>
        <w:spacing w:after="0"/>
        <w:rPr>
          <w:b/>
          <w:bCs/>
        </w:rPr>
      </w:pPr>
    </w:p>
    <w:p w:rsidR="004554FD" w:rsidRDefault="004554FD" w:rsidP="004554FD">
      <w:pPr>
        <w:spacing w:after="0"/>
        <w:rPr>
          <w:b/>
          <w:bCs/>
        </w:rPr>
      </w:pPr>
    </w:p>
    <w:p w:rsidR="004554FD" w:rsidRDefault="004554FD" w:rsidP="004554FD">
      <w:pPr>
        <w:spacing w:after="0"/>
        <w:rPr>
          <w:b/>
          <w:bCs/>
        </w:rPr>
      </w:pPr>
    </w:p>
    <w:p w:rsidR="004554FD" w:rsidRDefault="004554FD" w:rsidP="004554FD">
      <w:pPr>
        <w:spacing w:after="0"/>
        <w:rPr>
          <w:b/>
          <w:bCs/>
        </w:rPr>
      </w:pPr>
    </w:p>
    <w:p w:rsidR="004554FD" w:rsidRDefault="004554FD" w:rsidP="004554FD">
      <w:pPr>
        <w:spacing w:after="0"/>
        <w:rPr>
          <w:b/>
          <w:bCs/>
        </w:rPr>
      </w:pPr>
    </w:p>
    <w:p w:rsidR="00EB47AF" w:rsidRPr="00A924F6" w:rsidRDefault="00595EF5" w:rsidP="004554FD">
      <w:pPr>
        <w:spacing w:after="0"/>
        <w:rPr>
          <w:rFonts w:ascii="Garamond" w:hAnsi="Garamond" w:cs="Tahoma"/>
          <w:b/>
          <w:bCs/>
          <w:sz w:val="24"/>
        </w:rPr>
      </w:pPr>
      <w:r>
        <w:rPr>
          <w:rFonts w:ascii="Garamond" w:hAnsi="Garamond" w:cs="Tahoma"/>
          <w:b/>
          <w:bCs/>
          <w:sz w:val="28"/>
        </w:rPr>
        <w:t>Lesson One</w:t>
      </w:r>
      <w:r w:rsidR="00A924F6">
        <w:rPr>
          <w:rFonts w:ascii="Garamond" w:hAnsi="Garamond" w:cs="Tahoma"/>
          <w:b/>
          <w:bCs/>
          <w:sz w:val="28"/>
        </w:rPr>
        <w:t xml:space="preserve">: </w:t>
      </w:r>
      <w:r w:rsidR="00EB47AF" w:rsidRPr="00A924F6">
        <w:rPr>
          <w:rFonts w:ascii="Garamond" w:hAnsi="Garamond" w:cs="Tahoma"/>
          <w:b/>
          <w:bCs/>
          <w:sz w:val="28"/>
        </w:rPr>
        <w:t>Who Is Our Spiritual Family?</w:t>
      </w:r>
    </w:p>
    <w:p w:rsidR="00A924F6" w:rsidRDefault="00A924F6" w:rsidP="004554FD">
      <w:pPr>
        <w:spacing w:after="0"/>
        <w:rPr>
          <w:rFonts w:ascii="Garamond" w:hAnsi="Garamond" w:cs="Tahoma"/>
          <w:bCs/>
          <w:sz w:val="24"/>
        </w:rPr>
      </w:pPr>
    </w:p>
    <w:p w:rsidR="00A924F6" w:rsidRDefault="00A924F6" w:rsidP="00A924F6">
      <w:pPr>
        <w:spacing w:after="0"/>
        <w:ind w:left="270" w:hanging="270"/>
        <w:rPr>
          <w:rFonts w:ascii="Garamond" w:hAnsi="Garamond" w:cs="Tahoma"/>
          <w:b/>
          <w:bCs/>
          <w:sz w:val="24"/>
        </w:rPr>
      </w:pPr>
      <w:r w:rsidRPr="00A924F6">
        <w:rPr>
          <w:rFonts w:ascii="Garamond" w:hAnsi="Garamond" w:cs="Tahoma"/>
          <w:b/>
          <w:bCs/>
          <w:sz w:val="24"/>
        </w:rPr>
        <w:t xml:space="preserve">I.  </w:t>
      </w:r>
      <w:r w:rsidR="00EB47AF" w:rsidRPr="00A924F6">
        <w:rPr>
          <w:rFonts w:ascii="Garamond" w:hAnsi="Garamond" w:cs="Tahoma"/>
          <w:b/>
          <w:bCs/>
          <w:sz w:val="24"/>
        </w:rPr>
        <w:t>If we have obeyed the gospel we have attained a spiritual relationship that Scripture compares to the family relationship.</w:t>
      </w:r>
    </w:p>
    <w:p w:rsidR="00A924F6" w:rsidRDefault="00A924F6" w:rsidP="00A924F6">
      <w:pPr>
        <w:spacing w:after="0"/>
        <w:ind w:left="54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A.  The spiritual relationship in Christ.</w:t>
      </w:r>
    </w:p>
    <w:p w:rsidR="00595EF5" w:rsidRDefault="00A924F6" w:rsidP="00A924F6">
      <w:pPr>
        <w:spacing w:after="0"/>
        <w:ind w:left="81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 xml:space="preserve">1.  </w:t>
      </w:r>
      <w:r w:rsidR="00595EF5">
        <w:rPr>
          <w:rFonts w:ascii="Garamond" w:hAnsi="Garamond" w:cs="Tahoma"/>
          <w:bCs/>
          <w:sz w:val="24"/>
        </w:rPr>
        <w:t>What demonstrates God’s love bestowed on Christians (1 John 3:1-3)? ________________ _______________________________________________________________________</w:t>
      </w:r>
    </w:p>
    <w:p w:rsidR="00595EF5" w:rsidRDefault="00595EF5" w:rsidP="00A924F6">
      <w:pPr>
        <w:spacing w:after="0"/>
        <w:ind w:left="81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2.  How may one become a child of God (Galatians 3:26-27)? _________________________ _______________________________________________________________________</w:t>
      </w:r>
    </w:p>
    <w:p w:rsidR="00595EF5" w:rsidRDefault="00595EF5" w:rsidP="00A924F6">
      <w:pPr>
        <w:spacing w:after="0"/>
        <w:ind w:left="81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3.  How does Jesus describe the relationship between disciples (Matthew 23:5-8)? __________ _______________________________________________________________________</w:t>
      </w:r>
    </w:p>
    <w:p w:rsidR="00A924F6" w:rsidRDefault="00595EF5" w:rsidP="00A924F6">
      <w:pPr>
        <w:spacing w:after="0"/>
        <w:ind w:left="810" w:hanging="270"/>
        <w:rPr>
          <w:rFonts w:ascii="Garamond" w:hAnsi="Garamond" w:cs="Tahoma"/>
          <w:b/>
          <w:bCs/>
          <w:sz w:val="24"/>
        </w:rPr>
      </w:pPr>
      <w:r>
        <w:rPr>
          <w:rFonts w:ascii="Garamond" w:hAnsi="Garamond" w:cs="Tahoma"/>
          <w:bCs/>
          <w:sz w:val="24"/>
        </w:rPr>
        <w:t>4.  How does Peter teach Christians to lover each other (1 Peter 3:8-9)? _________________</w:t>
      </w:r>
      <w:r w:rsidR="00EB47AF" w:rsidRPr="00A924F6">
        <w:rPr>
          <w:rFonts w:ascii="Garamond" w:hAnsi="Garamond" w:cs="Tahoma"/>
          <w:b/>
          <w:bCs/>
          <w:sz w:val="24"/>
        </w:rPr>
        <w:t xml:space="preserve"> </w:t>
      </w:r>
    </w:p>
    <w:p w:rsidR="00595EF5" w:rsidRDefault="00595EF5" w:rsidP="00A924F6">
      <w:pPr>
        <w:spacing w:after="0"/>
        <w:ind w:left="81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 xml:space="preserve">5.  How does Paul characterize the treatment of older and younger Christians </w:t>
      </w:r>
      <w:r w:rsidRPr="00595EF5">
        <w:rPr>
          <w:rFonts w:ascii="Garamond" w:hAnsi="Garamond" w:cs="Tahoma"/>
          <w:bCs/>
          <w:sz w:val="24"/>
        </w:rPr>
        <w:t>(1 Timothy 5:1-2)?</w:t>
      </w:r>
      <w:r>
        <w:rPr>
          <w:rFonts w:ascii="Garamond" w:hAnsi="Garamond" w:cs="Tahoma"/>
          <w:bCs/>
          <w:sz w:val="24"/>
        </w:rPr>
        <w:t xml:space="preserve"> ____________________________________________________________________ </w:t>
      </w:r>
      <w:proofErr w:type="gramStart"/>
      <w:r>
        <w:rPr>
          <w:rFonts w:ascii="Garamond" w:hAnsi="Garamond" w:cs="Tahoma"/>
          <w:bCs/>
          <w:sz w:val="24"/>
        </w:rPr>
        <w:t>How</w:t>
      </w:r>
      <w:proofErr w:type="gramEnd"/>
      <w:r>
        <w:rPr>
          <w:rFonts w:ascii="Garamond" w:hAnsi="Garamond" w:cs="Tahoma"/>
          <w:bCs/>
          <w:sz w:val="24"/>
        </w:rPr>
        <w:t xml:space="preserve"> does this harmonize with Jesus instructions in Matthew 23:9? ___________________ _______________________________________________________________________</w:t>
      </w:r>
    </w:p>
    <w:p w:rsidR="00595EF5" w:rsidRDefault="00595EF5" w:rsidP="00A924F6">
      <w:pPr>
        <w:spacing w:after="0"/>
        <w:ind w:left="81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6.  What is Christ willing to call believers (Hebrews 2:10-14)? _________________________</w:t>
      </w:r>
    </w:p>
    <w:p w:rsidR="00595EF5" w:rsidRDefault="00595EF5" w:rsidP="00A924F6">
      <w:pPr>
        <w:spacing w:after="0"/>
        <w:ind w:left="81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 xml:space="preserve">7.  How is the bond between believers described (Ephesians 3:14-17)? __________________ </w:t>
      </w:r>
      <w:proofErr w:type="gramStart"/>
      <w:r>
        <w:rPr>
          <w:rFonts w:ascii="Garamond" w:hAnsi="Garamond" w:cs="Tahoma"/>
          <w:bCs/>
          <w:sz w:val="24"/>
        </w:rPr>
        <w:t>For</w:t>
      </w:r>
      <w:proofErr w:type="gramEnd"/>
      <w:r>
        <w:rPr>
          <w:rFonts w:ascii="Garamond" w:hAnsi="Garamond" w:cs="Tahoma"/>
          <w:bCs/>
          <w:sz w:val="24"/>
        </w:rPr>
        <w:t xml:space="preserve"> whom is this relationship “named”? _______________________________________</w:t>
      </w:r>
    </w:p>
    <w:p w:rsidR="00595EF5" w:rsidRDefault="00595EF5" w:rsidP="00595EF5">
      <w:pPr>
        <w:spacing w:after="0"/>
        <w:ind w:left="63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 xml:space="preserve">B.  Discussion: </w:t>
      </w:r>
    </w:p>
    <w:p w:rsidR="00595EF5" w:rsidRDefault="00595EF5" w:rsidP="00595EF5">
      <w:pPr>
        <w:spacing w:after="0"/>
        <w:ind w:left="81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1.  Do those in Christ necessarily share a fleshly family relationship?</w:t>
      </w:r>
    </w:p>
    <w:p w:rsidR="00595EF5" w:rsidRDefault="00595EF5" w:rsidP="00595EF5">
      <w:pPr>
        <w:spacing w:after="0"/>
        <w:ind w:left="81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2.  Is it easy to treat those to whom we are not physically related as family?</w:t>
      </w:r>
    </w:p>
    <w:p w:rsidR="00595EF5" w:rsidRDefault="00595EF5" w:rsidP="00595EF5">
      <w:pPr>
        <w:spacing w:after="0"/>
        <w:ind w:left="81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3.  Are there times when our spiritually family may be closer to us than our family in the flesh?</w:t>
      </w:r>
    </w:p>
    <w:p w:rsidR="00595EF5" w:rsidRDefault="00595EF5" w:rsidP="00595EF5">
      <w:pPr>
        <w:spacing w:after="0"/>
        <w:ind w:left="81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 xml:space="preserve">4.  What are some challenges involved treating other Christians as family? </w:t>
      </w:r>
    </w:p>
    <w:p w:rsidR="00595EF5" w:rsidRPr="00595EF5" w:rsidRDefault="00595EF5" w:rsidP="00595EF5">
      <w:pPr>
        <w:spacing w:after="0"/>
        <w:ind w:left="990" w:hanging="270"/>
        <w:rPr>
          <w:rFonts w:ascii="Garamond" w:hAnsi="Garamond" w:cs="Tahoma"/>
          <w:bCs/>
          <w:sz w:val="24"/>
        </w:rPr>
      </w:pPr>
    </w:p>
    <w:p w:rsidR="00A924F6" w:rsidRDefault="00A924F6" w:rsidP="004554FD">
      <w:pPr>
        <w:spacing w:after="0"/>
        <w:rPr>
          <w:rFonts w:ascii="Garamond" w:hAnsi="Garamond" w:cs="Tahoma"/>
          <w:bCs/>
          <w:sz w:val="24"/>
        </w:rPr>
      </w:pPr>
    </w:p>
    <w:p w:rsidR="00595EF5" w:rsidRPr="00595EF5" w:rsidRDefault="00595EF5" w:rsidP="004554FD">
      <w:pPr>
        <w:spacing w:after="0"/>
        <w:rPr>
          <w:rFonts w:ascii="Garamond" w:hAnsi="Garamond" w:cs="Tahoma"/>
          <w:b/>
          <w:bCs/>
          <w:sz w:val="28"/>
        </w:rPr>
      </w:pPr>
      <w:r w:rsidRPr="00595EF5">
        <w:rPr>
          <w:rFonts w:ascii="Garamond" w:hAnsi="Garamond" w:cs="Tahoma"/>
          <w:b/>
          <w:bCs/>
          <w:sz w:val="28"/>
        </w:rPr>
        <w:t>II</w:t>
      </w:r>
      <w:proofErr w:type="gramStart"/>
      <w:r w:rsidRPr="00595EF5">
        <w:rPr>
          <w:rFonts w:ascii="Garamond" w:hAnsi="Garamond" w:cs="Tahoma"/>
          <w:b/>
          <w:bCs/>
          <w:sz w:val="28"/>
        </w:rPr>
        <w:t xml:space="preserve">.  </w:t>
      </w:r>
      <w:r w:rsidR="00EB47AF" w:rsidRPr="00595EF5">
        <w:rPr>
          <w:rFonts w:ascii="Garamond" w:hAnsi="Garamond" w:cs="Tahoma"/>
          <w:b/>
          <w:bCs/>
          <w:sz w:val="28"/>
        </w:rPr>
        <w:t>The</w:t>
      </w:r>
      <w:proofErr w:type="gramEnd"/>
      <w:r w:rsidR="00EB47AF" w:rsidRPr="00595EF5">
        <w:rPr>
          <w:rFonts w:ascii="Garamond" w:hAnsi="Garamond" w:cs="Tahoma"/>
          <w:b/>
          <w:bCs/>
          <w:sz w:val="28"/>
        </w:rPr>
        <w:t xml:space="preserve"> Bible defines proper behavior in the family. </w:t>
      </w:r>
    </w:p>
    <w:p w:rsidR="00595EF5" w:rsidRDefault="00EB47AF" w:rsidP="00595EF5">
      <w:pPr>
        <w:pStyle w:val="ListParagraph"/>
        <w:numPr>
          <w:ilvl w:val="0"/>
          <w:numId w:val="7"/>
        </w:numPr>
        <w:spacing w:after="0"/>
        <w:rPr>
          <w:rFonts w:ascii="Garamond" w:hAnsi="Garamond" w:cs="Tahoma"/>
          <w:bCs/>
          <w:sz w:val="24"/>
        </w:rPr>
      </w:pPr>
      <w:r w:rsidRPr="00595EF5">
        <w:rPr>
          <w:rFonts w:ascii="Garamond" w:hAnsi="Garamond" w:cs="Tahoma"/>
          <w:bCs/>
          <w:sz w:val="24"/>
        </w:rPr>
        <w:t xml:space="preserve">Christians seek to help their family go to heaven. </w:t>
      </w:r>
    </w:p>
    <w:p w:rsidR="00595EF5" w:rsidRDefault="00595EF5" w:rsidP="00595EF5">
      <w:pPr>
        <w:spacing w:after="0"/>
        <w:ind w:left="1170" w:hanging="45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 xml:space="preserve">1.  How are fathers to bring up their children (Ephesians 6:4)? _______________________ ____________________________________________________________________ </w:t>
      </w:r>
      <w:proofErr w:type="gramStart"/>
      <w:r>
        <w:rPr>
          <w:rFonts w:ascii="Garamond" w:hAnsi="Garamond" w:cs="Tahoma"/>
          <w:bCs/>
          <w:sz w:val="24"/>
        </w:rPr>
        <w:t>What</w:t>
      </w:r>
      <w:proofErr w:type="gramEnd"/>
      <w:r>
        <w:rPr>
          <w:rFonts w:ascii="Garamond" w:hAnsi="Garamond" w:cs="Tahoma"/>
          <w:bCs/>
          <w:sz w:val="24"/>
        </w:rPr>
        <w:t xml:space="preserve"> does this mean? __________________________________________________</w:t>
      </w:r>
    </w:p>
    <w:p w:rsidR="00595EF5" w:rsidRDefault="00595EF5" w:rsidP="00595EF5">
      <w:pPr>
        <w:spacing w:after="0"/>
        <w:ind w:left="1170" w:hanging="45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 xml:space="preserve">2.  From whom did Timothy learn Scriptures (2 Timothy 1:3-5; 3:14-15)? _______________ __________ </w:t>
      </w:r>
      <w:proofErr w:type="gramStart"/>
      <w:r>
        <w:rPr>
          <w:rFonts w:ascii="Garamond" w:hAnsi="Garamond" w:cs="Tahoma"/>
          <w:bCs/>
          <w:sz w:val="24"/>
        </w:rPr>
        <w:t>What</w:t>
      </w:r>
      <w:proofErr w:type="gramEnd"/>
      <w:r>
        <w:rPr>
          <w:rFonts w:ascii="Garamond" w:hAnsi="Garamond" w:cs="Tahoma"/>
          <w:bCs/>
          <w:sz w:val="24"/>
        </w:rPr>
        <w:t xml:space="preserve"> did this make him “wise unto”? ____________________________</w:t>
      </w:r>
    </w:p>
    <w:p w:rsidR="00595EF5" w:rsidRDefault="00595EF5" w:rsidP="00595EF5">
      <w:pPr>
        <w:spacing w:after="0"/>
        <w:ind w:left="1170" w:hanging="45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3.  What does Paul say husbands and wives may do (1 Corinthians 7:16)? _______________ ____________________________________________________________________</w:t>
      </w:r>
    </w:p>
    <w:p w:rsidR="00595EF5" w:rsidRDefault="00595EF5" w:rsidP="00595EF5">
      <w:pPr>
        <w:spacing w:after="0"/>
        <w:ind w:left="1170" w:hanging="45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 xml:space="preserve">4.  What does Peter teach that a submissive wife may do (1 Peter 3:1-2)? _______________ ____________________________________________________________________ </w:t>
      </w:r>
    </w:p>
    <w:p w:rsidR="00595EF5" w:rsidRPr="00595EF5" w:rsidRDefault="00595EF5" w:rsidP="00595EF5">
      <w:pPr>
        <w:spacing w:after="0"/>
        <w:ind w:left="1170" w:hanging="45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5.  How does Peter describe the spiritual relationship between a Christian husband and wife (1 Peter 3:7)? _________________________________________________________</w:t>
      </w:r>
    </w:p>
    <w:p w:rsidR="00595EF5" w:rsidRDefault="00595EF5" w:rsidP="00595EF5">
      <w:pPr>
        <w:pStyle w:val="ListParagraph"/>
        <w:numPr>
          <w:ilvl w:val="0"/>
          <w:numId w:val="7"/>
        </w:numPr>
        <w:spacing w:after="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Discussion:</w:t>
      </w:r>
    </w:p>
    <w:p w:rsidR="00595EF5" w:rsidRDefault="00595EF5" w:rsidP="00595EF5">
      <w:pPr>
        <w:pStyle w:val="ListParagraph"/>
        <w:numPr>
          <w:ilvl w:val="0"/>
          <w:numId w:val="8"/>
        </w:numPr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What is the most important thing parents should teach their children?</w:t>
      </w:r>
    </w:p>
    <w:p w:rsidR="00595EF5" w:rsidRDefault="00595EF5" w:rsidP="00595EF5">
      <w:pPr>
        <w:pStyle w:val="ListParagraph"/>
        <w:numPr>
          <w:ilvl w:val="0"/>
          <w:numId w:val="8"/>
        </w:numPr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How should our relationship with our spiritual and fleshly families coincide?</w:t>
      </w:r>
    </w:p>
    <w:p w:rsidR="00595EF5" w:rsidRPr="00595EF5" w:rsidRDefault="00595EF5" w:rsidP="00595EF5">
      <w:pPr>
        <w:pStyle w:val="ListParagraph"/>
        <w:numPr>
          <w:ilvl w:val="0"/>
          <w:numId w:val="8"/>
        </w:numPr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 xml:space="preserve">What can prevent our fleshly family from being a part of our spiritual family?  </w:t>
      </w:r>
    </w:p>
    <w:p w:rsidR="00595EF5" w:rsidRDefault="00595EF5" w:rsidP="00595EF5">
      <w:pPr>
        <w:pStyle w:val="ListParagraph"/>
        <w:spacing w:after="0"/>
        <w:ind w:left="735"/>
        <w:rPr>
          <w:rFonts w:ascii="Garamond" w:hAnsi="Garamond" w:cs="Tahoma"/>
          <w:bCs/>
          <w:sz w:val="24"/>
        </w:rPr>
      </w:pPr>
    </w:p>
    <w:p w:rsidR="00EB47AF" w:rsidRPr="00595EF5" w:rsidRDefault="00595EF5" w:rsidP="00595EF5">
      <w:pPr>
        <w:spacing w:after="0"/>
        <w:rPr>
          <w:rFonts w:ascii="Garamond" w:hAnsi="Garamond" w:cs="Tahoma"/>
          <w:b/>
          <w:bCs/>
          <w:sz w:val="28"/>
        </w:rPr>
      </w:pPr>
      <w:r w:rsidRPr="00595EF5">
        <w:rPr>
          <w:rFonts w:ascii="Garamond" w:hAnsi="Garamond" w:cs="Tahoma"/>
          <w:b/>
          <w:bCs/>
          <w:sz w:val="28"/>
        </w:rPr>
        <w:t>III</w:t>
      </w:r>
      <w:proofErr w:type="gramStart"/>
      <w:r w:rsidRPr="00595EF5">
        <w:rPr>
          <w:rFonts w:ascii="Garamond" w:hAnsi="Garamond" w:cs="Tahoma"/>
          <w:b/>
          <w:bCs/>
          <w:sz w:val="28"/>
        </w:rPr>
        <w:t xml:space="preserve">.  </w:t>
      </w:r>
      <w:r w:rsidR="00EB47AF" w:rsidRPr="00595EF5">
        <w:rPr>
          <w:rFonts w:ascii="Garamond" w:hAnsi="Garamond" w:cs="Tahoma"/>
          <w:b/>
          <w:bCs/>
          <w:sz w:val="28"/>
        </w:rPr>
        <w:t>Our</w:t>
      </w:r>
      <w:proofErr w:type="gramEnd"/>
      <w:r w:rsidR="00EB47AF" w:rsidRPr="00595EF5">
        <w:rPr>
          <w:rFonts w:ascii="Garamond" w:hAnsi="Garamond" w:cs="Tahoma"/>
          <w:b/>
          <w:bCs/>
          <w:sz w:val="28"/>
        </w:rPr>
        <w:t xml:space="preserve"> spiritual family then is made up of…</w:t>
      </w:r>
    </w:p>
    <w:p w:rsidR="00EB47AF" w:rsidRPr="00A924F6" w:rsidRDefault="00EB47AF" w:rsidP="00EB47AF">
      <w:pPr>
        <w:pStyle w:val="ListParagraph"/>
        <w:numPr>
          <w:ilvl w:val="0"/>
          <w:numId w:val="6"/>
        </w:numPr>
        <w:spacing w:after="0"/>
        <w:rPr>
          <w:rFonts w:ascii="Garamond" w:hAnsi="Garamond" w:cs="Tahoma"/>
          <w:bCs/>
          <w:sz w:val="24"/>
        </w:rPr>
      </w:pPr>
      <w:r w:rsidRPr="00A924F6">
        <w:rPr>
          <w:rFonts w:ascii="Garamond" w:hAnsi="Garamond" w:cs="Tahoma"/>
          <w:bCs/>
          <w:sz w:val="24"/>
        </w:rPr>
        <w:t>Members of the congregation where we are identified</w:t>
      </w:r>
      <w:r w:rsidR="00595EF5">
        <w:rPr>
          <w:rFonts w:ascii="Garamond" w:hAnsi="Garamond" w:cs="Tahoma"/>
          <w:bCs/>
          <w:sz w:val="24"/>
        </w:rPr>
        <w:t xml:space="preserve"> (Acts 15:30-33)</w:t>
      </w:r>
      <w:r w:rsidRPr="00A924F6">
        <w:rPr>
          <w:rFonts w:ascii="Garamond" w:hAnsi="Garamond" w:cs="Tahoma"/>
          <w:bCs/>
          <w:sz w:val="24"/>
        </w:rPr>
        <w:t xml:space="preserve">. </w:t>
      </w:r>
    </w:p>
    <w:p w:rsidR="00EB47AF" w:rsidRPr="00A924F6" w:rsidRDefault="00EB47AF" w:rsidP="00EB47AF">
      <w:pPr>
        <w:pStyle w:val="ListParagraph"/>
        <w:numPr>
          <w:ilvl w:val="0"/>
          <w:numId w:val="6"/>
        </w:numPr>
        <w:spacing w:after="0"/>
        <w:rPr>
          <w:rFonts w:ascii="Garamond" w:hAnsi="Garamond" w:cs="Tahoma"/>
          <w:bCs/>
          <w:sz w:val="24"/>
        </w:rPr>
      </w:pPr>
      <w:r w:rsidRPr="00A924F6">
        <w:rPr>
          <w:rFonts w:ascii="Garamond" w:hAnsi="Garamond" w:cs="Tahoma"/>
          <w:bCs/>
          <w:sz w:val="24"/>
        </w:rPr>
        <w:t>Christians in other congregations</w:t>
      </w:r>
      <w:r w:rsidR="00595EF5">
        <w:rPr>
          <w:rFonts w:ascii="Garamond" w:hAnsi="Garamond" w:cs="Tahoma"/>
          <w:bCs/>
          <w:sz w:val="24"/>
        </w:rPr>
        <w:t xml:space="preserve"> (Acts 15:36)</w:t>
      </w:r>
      <w:r w:rsidRPr="00A924F6">
        <w:rPr>
          <w:rFonts w:ascii="Garamond" w:hAnsi="Garamond" w:cs="Tahoma"/>
          <w:bCs/>
          <w:sz w:val="24"/>
        </w:rPr>
        <w:t xml:space="preserve">. </w:t>
      </w:r>
    </w:p>
    <w:p w:rsidR="00EB47AF" w:rsidRPr="00A924F6" w:rsidRDefault="00EB47AF" w:rsidP="00EB47AF">
      <w:pPr>
        <w:pStyle w:val="ListParagraph"/>
        <w:numPr>
          <w:ilvl w:val="0"/>
          <w:numId w:val="6"/>
        </w:numPr>
        <w:spacing w:after="0"/>
        <w:rPr>
          <w:rFonts w:ascii="Garamond" w:hAnsi="Garamond" w:cs="Tahoma"/>
          <w:bCs/>
          <w:sz w:val="24"/>
        </w:rPr>
      </w:pPr>
      <w:r w:rsidRPr="00A924F6">
        <w:rPr>
          <w:rFonts w:ascii="Garamond" w:hAnsi="Garamond" w:cs="Tahoma"/>
          <w:bCs/>
          <w:sz w:val="24"/>
        </w:rPr>
        <w:t>God, Jesus, and the Holy Spirit</w:t>
      </w:r>
      <w:r w:rsidR="00595EF5">
        <w:rPr>
          <w:rFonts w:ascii="Garamond" w:hAnsi="Garamond" w:cs="Tahoma"/>
          <w:bCs/>
          <w:sz w:val="24"/>
        </w:rPr>
        <w:t xml:space="preserve"> (Ephesians 6:23; Romans 8:15-17)</w:t>
      </w:r>
      <w:r w:rsidRPr="00A924F6">
        <w:rPr>
          <w:rFonts w:ascii="Garamond" w:hAnsi="Garamond" w:cs="Tahoma"/>
          <w:bCs/>
          <w:sz w:val="24"/>
        </w:rPr>
        <w:t>.</w:t>
      </w:r>
    </w:p>
    <w:p w:rsidR="00EB47AF" w:rsidRPr="00A924F6" w:rsidRDefault="00EB47AF" w:rsidP="00EB47AF">
      <w:pPr>
        <w:pStyle w:val="ListParagraph"/>
        <w:numPr>
          <w:ilvl w:val="0"/>
          <w:numId w:val="6"/>
        </w:numPr>
        <w:spacing w:after="0"/>
        <w:rPr>
          <w:rFonts w:ascii="Garamond" w:hAnsi="Garamond" w:cs="Tahoma"/>
          <w:bCs/>
          <w:sz w:val="24"/>
        </w:rPr>
      </w:pPr>
      <w:r w:rsidRPr="00A924F6">
        <w:rPr>
          <w:rFonts w:ascii="Garamond" w:hAnsi="Garamond" w:cs="Tahoma"/>
          <w:bCs/>
          <w:sz w:val="24"/>
        </w:rPr>
        <w:t>Our Christian spouse, parents, children, and extended family members</w:t>
      </w:r>
      <w:r w:rsidR="00595EF5">
        <w:rPr>
          <w:rFonts w:ascii="Garamond" w:hAnsi="Garamond" w:cs="Tahoma"/>
          <w:bCs/>
          <w:sz w:val="24"/>
        </w:rPr>
        <w:t xml:space="preserve"> (Mark 10:28-30)</w:t>
      </w:r>
      <w:r w:rsidRPr="00A924F6">
        <w:rPr>
          <w:rFonts w:ascii="Garamond" w:hAnsi="Garamond" w:cs="Tahoma"/>
          <w:bCs/>
          <w:sz w:val="24"/>
        </w:rPr>
        <w:t>.</w:t>
      </w:r>
    </w:p>
    <w:p w:rsidR="00595EF5" w:rsidRDefault="00595EF5" w:rsidP="00EB47AF">
      <w:pPr>
        <w:spacing w:after="0"/>
        <w:ind w:left="35"/>
        <w:rPr>
          <w:rFonts w:ascii="Garamond" w:hAnsi="Garamond" w:cs="Tahoma"/>
          <w:bCs/>
          <w:sz w:val="24"/>
        </w:rPr>
      </w:pPr>
    </w:p>
    <w:p w:rsidR="00EB47AF" w:rsidRPr="00EB47AF" w:rsidRDefault="00595EF5" w:rsidP="00EB47AF">
      <w:pPr>
        <w:spacing w:after="0"/>
        <w:ind w:left="35"/>
        <w:rPr>
          <w:b/>
          <w:bCs/>
        </w:rPr>
      </w:pPr>
      <w:proofErr w:type="gramStart"/>
      <w:r w:rsidRPr="00595EF5">
        <w:rPr>
          <w:rFonts w:ascii="Garamond" w:hAnsi="Garamond" w:cs="Tahoma"/>
          <w:b/>
          <w:bCs/>
          <w:sz w:val="28"/>
        </w:rPr>
        <w:t>Conclusion.</w:t>
      </w:r>
      <w:proofErr w:type="gramEnd"/>
      <w:r w:rsidRPr="00595EF5">
        <w:rPr>
          <w:rFonts w:ascii="Garamond" w:hAnsi="Garamond" w:cs="Tahoma"/>
          <w:b/>
          <w:bCs/>
          <w:sz w:val="28"/>
        </w:rPr>
        <w:t xml:space="preserve"> </w:t>
      </w:r>
      <w:r>
        <w:rPr>
          <w:rFonts w:ascii="Garamond" w:hAnsi="Garamond" w:cs="Tahoma"/>
          <w:b/>
          <w:bCs/>
          <w:sz w:val="24"/>
        </w:rPr>
        <w:t xml:space="preserve"> </w:t>
      </w:r>
      <w:r>
        <w:rPr>
          <w:rFonts w:ascii="Garamond" w:hAnsi="Garamond" w:cs="Tahoma"/>
          <w:bCs/>
          <w:sz w:val="24"/>
        </w:rPr>
        <w:t>Our study will consider h</w:t>
      </w:r>
      <w:r w:rsidR="00EB47AF" w:rsidRPr="00A924F6">
        <w:rPr>
          <w:rFonts w:ascii="Garamond" w:hAnsi="Garamond" w:cs="Tahoma"/>
          <w:bCs/>
          <w:sz w:val="24"/>
        </w:rPr>
        <w:t>ow the Bible teach</w:t>
      </w:r>
      <w:r>
        <w:rPr>
          <w:rFonts w:ascii="Garamond" w:hAnsi="Garamond" w:cs="Tahoma"/>
          <w:bCs/>
          <w:sz w:val="24"/>
        </w:rPr>
        <w:t>es</w:t>
      </w:r>
      <w:r w:rsidR="00EB47AF" w:rsidRPr="00A924F6">
        <w:rPr>
          <w:rFonts w:ascii="Garamond" w:hAnsi="Garamond" w:cs="Tahoma"/>
          <w:bCs/>
          <w:sz w:val="24"/>
        </w:rPr>
        <w:t xml:space="preserve"> us to love those who are a part of this spiritual relationship</w:t>
      </w:r>
      <w:r>
        <w:rPr>
          <w:rFonts w:ascii="Garamond" w:hAnsi="Garamond" w:cs="Tahoma"/>
          <w:bCs/>
          <w:sz w:val="24"/>
        </w:rPr>
        <w:t>.</w:t>
      </w:r>
      <w:r w:rsidR="00EB47AF" w:rsidRPr="00A924F6">
        <w:rPr>
          <w:rFonts w:ascii="Garamond" w:hAnsi="Garamond" w:cs="Tahoma"/>
          <w:bCs/>
          <w:sz w:val="24"/>
        </w:rPr>
        <w:t xml:space="preserve"> This is what we will consider in this study.</w:t>
      </w:r>
    </w:p>
    <w:p w:rsidR="00EB47AF" w:rsidRDefault="00EB47AF" w:rsidP="004554FD">
      <w:pPr>
        <w:spacing w:after="0"/>
        <w:rPr>
          <w:b/>
          <w:bCs/>
        </w:rPr>
      </w:pPr>
    </w:p>
    <w:p w:rsidR="004554FD" w:rsidRPr="004554FD" w:rsidRDefault="004554FD" w:rsidP="004554FD">
      <w:pPr>
        <w:spacing w:after="0"/>
        <w:rPr>
          <w:sz w:val="24"/>
        </w:rPr>
      </w:pPr>
    </w:p>
    <w:sectPr w:rsidR="004554FD" w:rsidRPr="004554FD" w:rsidSect="00F11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45A19"/>
    <w:multiLevelType w:val="hybridMultilevel"/>
    <w:tmpl w:val="5B1E0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B07A3"/>
    <w:multiLevelType w:val="hybridMultilevel"/>
    <w:tmpl w:val="370C446E"/>
    <w:lvl w:ilvl="0" w:tplc="8A5EB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AF21A8"/>
    <w:multiLevelType w:val="hybridMultilevel"/>
    <w:tmpl w:val="18C6DE16"/>
    <w:lvl w:ilvl="0" w:tplc="66B6E698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B52F4"/>
    <w:multiLevelType w:val="hybridMultilevel"/>
    <w:tmpl w:val="2FDC9430"/>
    <w:lvl w:ilvl="0" w:tplc="79A2D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7C24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7C6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C86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0B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A279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002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705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96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EF14273"/>
    <w:multiLevelType w:val="hybridMultilevel"/>
    <w:tmpl w:val="CC8C9A9A"/>
    <w:lvl w:ilvl="0" w:tplc="9E021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765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861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AA8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C67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267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E4E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F2F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94D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35B12CA"/>
    <w:multiLevelType w:val="hybridMultilevel"/>
    <w:tmpl w:val="E45641C6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>
    <w:nsid w:val="600C6BD5"/>
    <w:multiLevelType w:val="hybridMultilevel"/>
    <w:tmpl w:val="4642A744"/>
    <w:lvl w:ilvl="0" w:tplc="6D1C4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405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E0B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A0B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D8C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22B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D8C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960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76B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232C0A"/>
    <w:multiLevelType w:val="hybridMultilevel"/>
    <w:tmpl w:val="DB281B20"/>
    <w:lvl w:ilvl="0" w:tplc="F3F0D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D04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6AC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644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FE4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AC6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EE9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80B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BEB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4406"/>
    <w:rsid w:val="0004631C"/>
    <w:rsid w:val="000E1FA6"/>
    <w:rsid w:val="00407935"/>
    <w:rsid w:val="004554FD"/>
    <w:rsid w:val="00595EF5"/>
    <w:rsid w:val="005F7CC5"/>
    <w:rsid w:val="007469F4"/>
    <w:rsid w:val="008B13CD"/>
    <w:rsid w:val="009F435E"/>
    <w:rsid w:val="00A14406"/>
    <w:rsid w:val="00A924F6"/>
    <w:rsid w:val="00EB47AF"/>
    <w:rsid w:val="00F1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54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4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3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2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4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2923</Characters>
  <Application>Microsoft Office Word</Application>
  <DocSecurity>0</DocSecurity>
  <Lines>24</Lines>
  <Paragraphs>6</Paragraphs>
  <ScaleCrop>false</ScaleCrop>
  <Company>Olsen Park church of Christ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OlsenParkLaptop</dc:creator>
  <cp:keywords/>
  <dc:description/>
  <cp:lastModifiedBy>OlsenParkLaptop</cp:lastModifiedBy>
  <cp:revision>3</cp:revision>
  <cp:lastPrinted>2011-07-10T03:39:00Z</cp:lastPrinted>
  <dcterms:created xsi:type="dcterms:W3CDTF">2011-07-12T01:37:00Z</dcterms:created>
  <dcterms:modified xsi:type="dcterms:W3CDTF">2011-07-12T01:37:00Z</dcterms:modified>
</cp:coreProperties>
</file>